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57F2" w14:textId="77777777" w:rsidR="0078542B" w:rsidRDefault="0078542B" w:rsidP="00937521">
      <w:bookmarkStart w:id="0" w:name="_GoBack"/>
      <w:bookmarkEnd w:id="0"/>
    </w:p>
    <w:p w14:paraId="43E0016C" w14:textId="3C2D5A6A" w:rsidR="00782D4F" w:rsidRDefault="00937521" w:rsidP="00937521">
      <w:pPr>
        <w:pStyle w:val="ListParagraph"/>
        <w:numPr>
          <w:ilvl w:val="0"/>
          <w:numId w:val="1"/>
        </w:numPr>
      </w:pPr>
      <w:r>
        <w:t xml:space="preserve">Opening Remarks  </w:t>
      </w:r>
      <w:r>
        <w:tab/>
      </w:r>
      <w:r>
        <w:tab/>
      </w:r>
      <w:r>
        <w:tab/>
      </w:r>
      <w:r>
        <w:tab/>
        <w:t>Dr. Jeff Delaney, Vice President of IT and CIO</w:t>
      </w:r>
    </w:p>
    <w:p w14:paraId="03A36015" w14:textId="77777777" w:rsidR="00937521" w:rsidRDefault="00937521" w:rsidP="00937521"/>
    <w:p w14:paraId="2DA9C2EC" w14:textId="77777777" w:rsidR="00937521" w:rsidRDefault="00937521" w:rsidP="00937521">
      <w:pPr>
        <w:pStyle w:val="ListParagraph"/>
        <w:numPr>
          <w:ilvl w:val="0"/>
          <w:numId w:val="1"/>
        </w:numPr>
      </w:pPr>
      <w:r>
        <w:t>Welcome Members</w:t>
      </w:r>
      <w:r>
        <w:tab/>
      </w:r>
      <w:r>
        <w:tab/>
      </w:r>
      <w:r>
        <w:tab/>
      </w:r>
      <w:r>
        <w:tab/>
        <w:t>Dr. Jeff Delaney, Vice President of IT and CIO</w:t>
      </w:r>
    </w:p>
    <w:p w14:paraId="64A7A189" w14:textId="77777777" w:rsidR="00937521" w:rsidRDefault="00937521" w:rsidP="00937521"/>
    <w:p w14:paraId="0DED01C1" w14:textId="77777777" w:rsidR="00937521" w:rsidRDefault="00937521" w:rsidP="00937521">
      <w:pPr>
        <w:pStyle w:val="ListParagraph"/>
        <w:numPr>
          <w:ilvl w:val="0"/>
          <w:numId w:val="1"/>
        </w:numPr>
      </w:pPr>
      <w:r>
        <w:t>Review Fiscal Year Budgets</w:t>
      </w:r>
      <w:r>
        <w:tab/>
      </w:r>
      <w:r>
        <w:tab/>
      </w:r>
      <w:r>
        <w:tab/>
        <w:t>Dr. Jeff Delaney, Vice President of IT and CIO</w:t>
      </w:r>
      <w:r>
        <w:tab/>
      </w:r>
    </w:p>
    <w:p w14:paraId="5868FBB0" w14:textId="77777777" w:rsidR="00937521" w:rsidRDefault="00937521" w:rsidP="00937521"/>
    <w:p w14:paraId="4E8C8014" w14:textId="77777777" w:rsidR="00937521" w:rsidRDefault="00937521" w:rsidP="00937521">
      <w:pPr>
        <w:pStyle w:val="ListParagraph"/>
        <w:numPr>
          <w:ilvl w:val="0"/>
          <w:numId w:val="1"/>
        </w:numPr>
      </w:pPr>
      <w:r>
        <w:t>Review Request Process</w:t>
      </w:r>
      <w:r>
        <w:tab/>
      </w:r>
      <w:r>
        <w:tab/>
      </w:r>
      <w:r>
        <w:tab/>
        <w:t>Cheryl Hassman</w:t>
      </w:r>
    </w:p>
    <w:p w14:paraId="7F1A63BE" w14:textId="77777777" w:rsidR="00937521" w:rsidRDefault="00937521" w:rsidP="00937521"/>
    <w:p w14:paraId="3271601E" w14:textId="77777777" w:rsidR="00937521" w:rsidRPr="00937521" w:rsidRDefault="00937521" w:rsidP="00937521">
      <w:pPr>
        <w:pStyle w:val="ListParagraph"/>
        <w:numPr>
          <w:ilvl w:val="0"/>
          <w:numId w:val="1"/>
        </w:numPr>
      </w:pPr>
      <w:r>
        <w:t>Establish Goals and Meeting Calendar</w:t>
      </w:r>
      <w:r>
        <w:tab/>
      </w:r>
      <w:r>
        <w:tab/>
        <w:t>Dr. Jeff Delaney, Vice President of IT and CIO</w:t>
      </w:r>
    </w:p>
    <w:sectPr w:rsidR="00937521" w:rsidRPr="009375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1ECB" w14:textId="77777777" w:rsidR="00937521" w:rsidRDefault="00937521" w:rsidP="00937521">
      <w:r>
        <w:separator/>
      </w:r>
    </w:p>
  </w:endnote>
  <w:endnote w:type="continuationSeparator" w:id="0">
    <w:p w14:paraId="30587819" w14:textId="77777777" w:rsidR="00937521" w:rsidRDefault="00937521" w:rsidP="0093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7993" w14:textId="77777777" w:rsidR="00937521" w:rsidRDefault="00937521" w:rsidP="00937521">
      <w:r>
        <w:separator/>
      </w:r>
    </w:p>
  </w:footnote>
  <w:footnote w:type="continuationSeparator" w:id="0">
    <w:p w14:paraId="2FAF007A" w14:textId="77777777" w:rsidR="00937521" w:rsidRDefault="00937521" w:rsidP="0093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F141" w14:textId="2EAF400B" w:rsidR="00937521" w:rsidRDefault="00AF1C13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color w:val="5B9BD5" w:themeColor="accent1"/>
          <w:sz w:val="24"/>
          <w:szCs w:val="24"/>
        </w:rPr>
        <w:id w:val="678543345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color w:val="5B9BD5" w:themeColor="accent1"/>
            <w:sz w:val="24"/>
            <w:szCs w:val="24"/>
          </w:rPr>
          <w:pict w14:anchorId="7E71CF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b/>
          <w:color w:val="5B9BD5" w:themeColor="accent1"/>
          <w:sz w:val="24"/>
          <w:szCs w:val="24"/>
        </w:rPr>
        <w:alias w:val="Title"/>
        <w:id w:val="78404852"/>
        <w:placeholder>
          <w:docPart w:val="DA8B57D98F6344848BFE22836398CC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7521" w:rsidRPr="00937521">
          <w:rPr>
            <w:rFonts w:asciiTheme="majorHAnsi" w:eastAsiaTheme="majorEastAsia" w:hAnsiTheme="majorHAnsi" w:cstheme="majorBidi"/>
            <w:b/>
            <w:color w:val="5B9BD5" w:themeColor="accent1"/>
            <w:sz w:val="24"/>
            <w:szCs w:val="24"/>
          </w:rPr>
          <w:t>Student Technology Fee Advisory Committee Agenda</w:t>
        </w:r>
      </w:sdtContent>
    </w:sdt>
    <w:r w:rsidR="00937521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47D2220740754DEF8E836E5BE7DE7F4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9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37521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September 6, 2018</w:t>
        </w:r>
      </w:sdtContent>
    </w:sdt>
  </w:p>
  <w:p w14:paraId="105C1D43" w14:textId="77777777" w:rsidR="00937521" w:rsidRDefault="0093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194"/>
    <w:multiLevelType w:val="hybridMultilevel"/>
    <w:tmpl w:val="2B28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21"/>
    <w:rsid w:val="007419E3"/>
    <w:rsid w:val="00782D4F"/>
    <w:rsid w:val="0078542B"/>
    <w:rsid w:val="0084517A"/>
    <w:rsid w:val="009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7F9FA"/>
  <w15:chartTrackingRefBased/>
  <w15:docId w15:val="{2ADBF4C0-4AE8-42F8-8DE8-03DC896F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752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37521"/>
    <w:pPr>
      <w:spacing w:line="25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3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2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21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93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B57D98F6344848BFE22836398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EFED-305A-4EB3-896D-9223C4DFDD36}"/>
      </w:docPartPr>
      <w:docPartBody>
        <w:p w:rsidR="00A2345D" w:rsidRDefault="005E49D3" w:rsidP="005E49D3">
          <w:pPr>
            <w:pStyle w:val="DA8B57D98F6344848BFE22836398CC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47D2220740754DEF8E836E5BE7DE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553B-2F88-4FE1-84CB-E7B5707607F9}"/>
      </w:docPartPr>
      <w:docPartBody>
        <w:p w:rsidR="00A2345D" w:rsidRDefault="005E49D3" w:rsidP="005E49D3">
          <w:pPr>
            <w:pStyle w:val="47D2220740754DEF8E836E5BE7DE7F4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3"/>
    <w:rsid w:val="005E49D3"/>
    <w:rsid w:val="00A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B57D98F6344848BFE22836398CC59">
    <w:name w:val="DA8B57D98F6344848BFE22836398CC59"/>
    <w:rsid w:val="005E49D3"/>
  </w:style>
  <w:style w:type="paragraph" w:customStyle="1" w:styleId="47D2220740754DEF8E836E5BE7DE7F46">
    <w:name w:val="47D2220740754DEF8E836E5BE7DE7F46"/>
    <w:rsid w:val="005E4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7D4641-FD9A-4DBC-A928-C9D06BA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Technology Fee Advisory Committee Agenda</vt:lpstr>
    </vt:vector>
  </TitlesOfParts>
  <Company>Kennesaw State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Technology Fee Advisory Committee Agenda</dc:title>
  <dc:subject/>
  <dc:creator>Cheryl Hassman</dc:creator>
  <cp:keywords/>
  <dc:description/>
  <cp:lastModifiedBy>Sherry Oligny</cp:lastModifiedBy>
  <cp:revision>2</cp:revision>
  <dcterms:created xsi:type="dcterms:W3CDTF">2018-08-31T16:17:00Z</dcterms:created>
  <dcterms:modified xsi:type="dcterms:W3CDTF">2018-08-31T16:17:00Z</dcterms:modified>
</cp:coreProperties>
</file>